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8D" w:rsidRDefault="00A1798D" w:rsidP="00A17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8D">
        <w:rPr>
          <w:rFonts w:ascii="Times New Roman" w:hAnsi="Times New Roman" w:cs="Times New Roman"/>
          <w:b/>
          <w:sz w:val="28"/>
          <w:szCs w:val="28"/>
        </w:rPr>
        <w:t>Hamlet</w:t>
      </w:r>
    </w:p>
    <w:p w:rsidR="00FE046D" w:rsidRPr="00A1798D" w:rsidRDefault="00A1798D" w:rsidP="00A17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 III, Scene 1</w:t>
      </w:r>
      <w:r w:rsidRPr="00A179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98D" w:rsidRDefault="00A1798D" w:rsidP="00A1798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798D">
        <w:rPr>
          <w:rFonts w:ascii="Times New Roman" w:hAnsi="Times New Roman" w:cs="Times New Roman"/>
          <w:i/>
          <w:sz w:val="28"/>
          <w:szCs w:val="28"/>
        </w:rPr>
        <w:t>To Be or Not to Be</w:t>
      </w:r>
    </w:p>
    <w:p w:rsidR="00A1798D" w:rsidRP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 w:rsidRPr="00A1798D">
        <w:rPr>
          <w:rFonts w:ascii="Times New Roman" w:hAnsi="Times New Roman" w:cs="Times New Roman"/>
          <w:sz w:val="24"/>
          <w:szCs w:val="24"/>
        </w:rPr>
        <w:t>1 What question does he pose himself?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 w:rsidRPr="00A1798D">
        <w:rPr>
          <w:rFonts w:ascii="Times New Roman" w:hAnsi="Times New Roman" w:cs="Times New Roman"/>
          <w:sz w:val="24"/>
          <w:szCs w:val="24"/>
        </w:rPr>
        <w:t xml:space="preserve">2 Why? 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Is he play-acting here? </w:t>
      </w:r>
      <w:proofErr w:type="gramStart"/>
      <w:r>
        <w:rPr>
          <w:rFonts w:ascii="Times New Roman" w:hAnsi="Times New Roman" w:cs="Times New Roman"/>
          <w:sz w:val="24"/>
          <w:szCs w:val="24"/>
        </w:rPr>
        <w:t>If so, why?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gives his initial thoughts “the rub”?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Does Hamlet think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much, over-analyze? Is this his flaw?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Is Shakespeare using Hamlet to mount an attack on reason, thinking? What is the thrust of his critique of “thinking?”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Where do we find evidence of Hamlet’s philosophical turn of mind?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How does Shakespeare’s imagery reinforce the meaning of this speech?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Explicate “the oppressor’s wrong, the proud man’s contumely, the pangs of despised love, the law’s delay, the insolence of office?” (</w:t>
      </w:r>
      <w:proofErr w:type="gramStart"/>
      <w:r>
        <w:rPr>
          <w:rFonts w:ascii="Times New Roman" w:hAnsi="Times New Roman" w:cs="Times New Roman"/>
          <w:sz w:val="24"/>
          <w:szCs w:val="24"/>
        </w:rPr>
        <w:t>lines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70-72). What might be the source of each of these in Hamlet’s immediate experience?  </w:t>
      </w:r>
    </w:p>
    <w:p w:rsidR="00A1798D" w:rsidRDefault="00A1798D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Is Hamlet a coward? What lines suggest he is rationalizing his way out of taking action? </w:t>
      </w:r>
    </w:p>
    <w:p w:rsidR="00CF00F2" w:rsidRDefault="00CF00F2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Do we see evidence in this speech of a masochistic tendency in Hamlet? </w:t>
      </w:r>
      <w:proofErr w:type="gramStart"/>
      <w:r>
        <w:rPr>
          <w:rFonts w:ascii="Times New Roman" w:hAnsi="Times New Roman" w:cs="Times New Roman"/>
          <w:sz w:val="24"/>
          <w:szCs w:val="24"/>
        </w:rPr>
        <w:t>If so, where?</w:t>
      </w:r>
      <w:proofErr w:type="gramEnd"/>
    </w:p>
    <w:p w:rsidR="00CF00F2" w:rsidRDefault="00CF00F2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Explicate the significance of his last words—“soft you now, the fair Ophelia?”</w:t>
      </w:r>
    </w:p>
    <w:p w:rsidR="00CF00F2" w:rsidRDefault="00CF00F2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Why does he ask that she remember his sins in her prayers? </w:t>
      </w:r>
    </w:p>
    <w:p w:rsidR="00A1798D" w:rsidRDefault="00CF00F2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 What is significant about the context (setting) in which this speech occurs?</w:t>
      </w:r>
    </w:p>
    <w:p w:rsidR="00CF00F2" w:rsidRPr="00A1798D" w:rsidRDefault="00CF00F2" w:rsidP="00A17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How does Hamlet’s speech reinforce the “cloak and dagger” imagery of the play? How does he in this speech out-deceive the deceivers?</w:t>
      </w:r>
      <w:bookmarkStart w:id="0" w:name="_GoBack"/>
      <w:bookmarkEnd w:id="0"/>
    </w:p>
    <w:sectPr w:rsidR="00CF00F2" w:rsidRPr="00A1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755"/>
    <w:multiLevelType w:val="hybridMultilevel"/>
    <w:tmpl w:val="28E8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D333C"/>
    <w:multiLevelType w:val="hybridMultilevel"/>
    <w:tmpl w:val="3808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8D"/>
    <w:rsid w:val="00A1798D"/>
    <w:rsid w:val="00CF00F2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cp:lastPrinted>2015-11-02T18:13:00Z</cp:lastPrinted>
  <dcterms:created xsi:type="dcterms:W3CDTF">2015-11-02T17:55:00Z</dcterms:created>
  <dcterms:modified xsi:type="dcterms:W3CDTF">2015-11-02T18:13:00Z</dcterms:modified>
</cp:coreProperties>
</file>